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E4163C">
        <w:rPr>
          <w:rFonts w:cs="Arial"/>
          <w:b/>
          <w:szCs w:val="28"/>
        </w:rPr>
        <w:t>11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E4163C">
        <w:rPr>
          <w:rFonts w:cs="Arial"/>
          <w:b/>
          <w:szCs w:val="28"/>
        </w:rPr>
        <w:t>1</w:t>
      </w:r>
      <w:r>
        <w:rPr>
          <w:rFonts w:cs="Arial"/>
          <w:b/>
          <w:szCs w:val="28"/>
        </w:rPr>
        <w:t>00/</w:t>
      </w:r>
      <w:r w:rsidR="00E4163C">
        <w:rPr>
          <w:rFonts w:cs="Arial"/>
          <w:b/>
          <w:szCs w:val="28"/>
        </w:rPr>
        <w:t>652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99030F">
        <w:rPr>
          <w:b/>
          <w:szCs w:val="28"/>
        </w:rPr>
        <w:t>Руслана Алексеевича Лещенко</w:t>
      </w:r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</w:t>
      </w:r>
      <w:r w:rsidR="0099030F">
        <w:rPr>
          <w:b/>
          <w:szCs w:val="28"/>
        </w:rPr>
        <w:t>Новопетровского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99030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>
        <w:rPr>
          <w:szCs w:val="28"/>
        </w:rPr>
        <w:t>Руслан Алексеевич Лещенко</w:t>
      </w:r>
      <w:r w:rsidR="005B68FD">
        <w:rPr>
          <w:szCs w:val="28"/>
        </w:rPr>
        <w:t xml:space="preserve"> уведомил территориальную избирательную комиссию </w:t>
      </w:r>
      <w:proofErr w:type="gramStart"/>
      <w:r w:rsidR="005B68FD"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>
        <w:rPr>
          <w:szCs w:val="28"/>
        </w:rPr>
        <w:t>Новопетровского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99030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4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Р.А. Лещенко</w:t>
      </w:r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99030F">
        <w:rPr>
          <w:szCs w:val="28"/>
        </w:rPr>
        <w:t>Р.А. Лещенко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 xml:space="preserve">территориальную избирательную комиссию </w:t>
      </w:r>
      <w:proofErr w:type="gramStart"/>
      <w:r>
        <w:rPr>
          <w:szCs w:val="28"/>
        </w:rPr>
        <w:t>Павловская</w:t>
      </w:r>
      <w:proofErr w:type="gramEnd"/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99030F">
        <w:rPr>
          <w:szCs w:val="28"/>
        </w:rPr>
        <w:t>Новопетровского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99030F">
        <w:rPr>
          <w:szCs w:val="28"/>
        </w:rPr>
        <w:t>Руслана Алексеевича Лещенко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41585A">
        <w:rPr>
          <w:szCs w:val="28"/>
        </w:rPr>
        <w:t>8</w:t>
      </w:r>
      <w:r w:rsidR="0099030F">
        <w:rPr>
          <w:szCs w:val="28"/>
        </w:rPr>
        <w:t>8</w:t>
      </w:r>
      <w:r>
        <w:rPr>
          <w:szCs w:val="28"/>
        </w:rPr>
        <w:t xml:space="preserve"> года рождения, </w:t>
      </w:r>
      <w:r w:rsidR="0099030F">
        <w:rPr>
          <w:szCs w:val="28"/>
        </w:rPr>
        <w:t>слесаря механизированной дойки общества с ограниченной ответственностью «Агрокомплекс Павловский»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99030F">
        <w:rPr>
          <w:szCs w:val="28"/>
        </w:rPr>
        <w:t>Новопетровского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</w:t>
      </w:r>
      <w:proofErr w:type="gramStart"/>
      <w:r w:rsidRPr="0085097F">
        <w:rPr>
          <w:szCs w:val="28"/>
        </w:rPr>
        <w:t>в</w:t>
      </w:r>
      <w:proofErr w:type="gramEnd"/>
      <w:r w:rsidRPr="0085097F">
        <w:rPr>
          <w:szCs w:val="28"/>
        </w:rPr>
        <w:t xml:space="preserve">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99030F">
        <w:rPr>
          <w:szCs w:val="28"/>
        </w:rPr>
        <w:t>Р.А. Лещенко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55935"/>
    <w:rsid w:val="002B3545"/>
    <w:rsid w:val="003F4A02"/>
    <w:rsid w:val="0041585A"/>
    <w:rsid w:val="004209C2"/>
    <w:rsid w:val="005435EC"/>
    <w:rsid w:val="00552B4D"/>
    <w:rsid w:val="005B68FD"/>
    <w:rsid w:val="006E67D4"/>
    <w:rsid w:val="00705E56"/>
    <w:rsid w:val="0099030F"/>
    <w:rsid w:val="009E478F"/>
    <w:rsid w:val="00AA5913"/>
    <w:rsid w:val="00B928EC"/>
    <w:rsid w:val="00E4163C"/>
    <w:rsid w:val="00E64B2B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29</cp:revision>
  <cp:lastPrinted>2017-07-26T08:09:00Z</cp:lastPrinted>
  <dcterms:created xsi:type="dcterms:W3CDTF">2017-07-24T07:02:00Z</dcterms:created>
  <dcterms:modified xsi:type="dcterms:W3CDTF">2020-01-13T07:55:00Z</dcterms:modified>
</cp:coreProperties>
</file>